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58" w:rsidRPr="00970F2E" w:rsidRDefault="00466B29" w:rsidP="00D24D77">
      <w:pPr>
        <w:jc w:val="center"/>
        <w:rPr>
          <w:b/>
          <w:bCs/>
          <w:sz w:val="44"/>
          <w:szCs w:val="44"/>
          <w:rtl/>
        </w:rPr>
      </w:pPr>
      <w:r w:rsidRPr="00970F2E">
        <w:rPr>
          <w:rFonts w:hint="cs"/>
          <w:b/>
          <w:bCs/>
          <w:sz w:val="44"/>
          <w:szCs w:val="44"/>
          <w:rtl/>
        </w:rPr>
        <w:t>כיצד לפזר מניות בצורה חכמה</w:t>
      </w:r>
      <w:r w:rsidR="00AB1F9E">
        <w:rPr>
          <w:rFonts w:hint="cs"/>
          <w:b/>
          <w:bCs/>
          <w:sz w:val="44"/>
          <w:szCs w:val="44"/>
          <w:rtl/>
        </w:rPr>
        <w:t>?</w:t>
      </w:r>
      <w:bookmarkStart w:id="0" w:name="_GoBack"/>
      <w:bookmarkEnd w:id="0"/>
    </w:p>
    <w:p w:rsidR="00466B29" w:rsidRDefault="00466B29" w:rsidP="00D24D77">
      <w:pPr>
        <w:jc w:val="both"/>
        <w:rPr>
          <w:rtl/>
        </w:rPr>
      </w:pPr>
      <w:r>
        <w:rPr>
          <w:rFonts w:hint="cs"/>
          <w:rtl/>
        </w:rPr>
        <w:t xml:space="preserve">אחת הדרכים למזער נזקים בתיק ההשקעות היא באמצעות פיזור הסיכונים, בין מגזרי השקעה שונים, בין סוגי השקעות שונות ובין בורסות שונות ברחבי העולם. </w:t>
      </w:r>
    </w:p>
    <w:p w:rsidR="00466B29" w:rsidRDefault="00970F2E" w:rsidP="00D24D77">
      <w:pPr>
        <w:jc w:val="both"/>
        <w:rPr>
          <w:rtl/>
        </w:rPr>
      </w:pPr>
      <w:r>
        <w:rPr>
          <w:rFonts w:hint="cs"/>
          <w:rtl/>
        </w:rPr>
        <w:t>הפעם נטפל ברכיב המניי</w:t>
      </w:r>
      <w:r w:rsidR="00466B29">
        <w:rPr>
          <w:rFonts w:hint="cs"/>
          <w:rtl/>
        </w:rPr>
        <w:t>תי</w:t>
      </w:r>
      <w:r>
        <w:rPr>
          <w:rFonts w:hint="cs"/>
          <w:rtl/>
        </w:rPr>
        <w:t xml:space="preserve"> בתיק שלנו. מניות הן בעיקרון</w:t>
      </w:r>
      <w:r w:rsidR="00466B29">
        <w:rPr>
          <w:rFonts w:hint="cs"/>
          <w:rtl/>
        </w:rPr>
        <w:t xml:space="preserve"> נכס פיננסי הרבה פחות סולידי מאיגרות חוב, או</w:t>
      </w:r>
      <w:r>
        <w:rPr>
          <w:rFonts w:hint="cs"/>
          <w:rtl/>
        </w:rPr>
        <w:t xml:space="preserve"> אפילו</w:t>
      </w:r>
      <w:r w:rsidR="00466B29">
        <w:rPr>
          <w:rFonts w:hint="cs"/>
          <w:rtl/>
        </w:rPr>
        <w:t xml:space="preserve"> מט"ח</w:t>
      </w:r>
      <w:r>
        <w:rPr>
          <w:rFonts w:hint="cs"/>
          <w:rtl/>
        </w:rPr>
        <w:t xml:space="preserve"> במקרים מסוימים</w:t>
      </w:r>
      <w:r w:rsidR="00466B29">
        <w:rPr>
          <w:rFonts w:hint="cs"/>
          <w:rtl/>
        </w:rPr>
        <w:t>, בהיבט של תנודות השערים. מניות גם חשופות יותר להשפעות כלכליות נקודתיות וגם פוליטיות, כך שיש לנקוט במשנה זהירות כשמטפלים בתיק המניות.</w:t>
      </w:r>
    </w:p>
    <w:p w:rsidR="00466B29" w:rsidRDefault="00466B29" w:rsidP="00D24D77">
      <w:pPr>
        <w:jc w:val="both"/>
        <w:rPr>
          <w:rtl/>
        </w:rPr>
      </w:pPr>
      <w:r>
        <w:rPr>
          <w:rFonts w:hint="cs"/>
          <w:rtl/>
        </w:rPr>
        <w:t>אז כיצד לפזר מניות בצורה חכמה? ישנם מספר כללי יסוד ברורים בנושא</w:t>
      </w:r>
      <w:r w:rsidR="00970F2E">
        <w:rPr>
          <w:rFonts w:hint="cs"/>
          <w:rtl/>
        </w:rPr>
        <w:t xml:space="preserve">, </w:t>
      </w:r>
      <w:r>
        <w:rPr>
          <w:rFonts w:hint="cs"/>
          <w:rtl/>
        </w:rPr>
        <w:t>משקיע שידבק בהם יעניק רשת הגנה טובה</w:t>
      </w:r>
      <w:r w:rsidR="00970F2E">
        <w:rPr>
          <w:rFonts w:hint="cs"/>
          <w:rtl/>
        </w:rPr>
        <w:t xml:space="preserve"> יותר</w:t>
      </w:r>
      <w:r>
        <w:rPr>
          <w:rFonts w:hint="cs"/>
          <w:rtl/>
        </w:rPr>
        <w:t xml:space="preserve"> לתיק ההשקעות שלו.</w:t>
      </w:r>
    </w:p>
    <w:p w:rsidR="00372737" w:rsidRDefault="00466B29" w:rsidP="00D24D77">
      <w:pPr>
        <w:jc w:val="both"/>
        <w:rPr>
          <w:rtl/>
        </w:rPr>
      </w:pPr>
      <w:r w:rsidRPr="00372737">
        <w:rPr>
          <w:rFonts w:hint="cs"/>
          <w:b/>
          <w:bCs/>
          <w:rtl/>
        </w:rPr>
        <w:t>פיזור גיאוגרפי</w:t>
      </w:r>
    </w:p>
    <w:p w:rsidR="00D81D1D" w:rsidRDefault="00466B29" w:rsidP="00D24D77">
      <w:pPr>
        <w:jc w:val="both"/>
        <w:rPr>
          <w:rtl/>
        </w:rPr>
      </w:pPr>
      <w:r>
        <w:rPr>
          <w:rFonts w:hint="cs"/>
          <w:rtl/>
        </w:rPr>
        <w:t xml:space="preserve">מומלץ מאד שתיק המניות שלנו יפוזר בהשקעות בכמה בורסות, בעיקר בשתיים-שלוש בורסות </w:t>
      </w:r>
      <w:r w:rsidR="00372737">
        <w:rPr>
          <w:rFonts w:hint="cs"/>
          <w:rtl/>
        </w:rPr>
        <w:t>ידועות, מוכרות, ובעיקר יציבות, ה</w:t>
      </w:r>
      <w:r>
        <w:rPr>
          <w:rFonts w:hint="cs"/>
          <w:rtl/>
        </w:rPr>
        <w:t xml:space="preserve">מאפשרות היכרות עמוקה עם המניות הנסחרות בהן. </w:t>
      </w:r>
    </w:p>
    <w:p w:rsidR="00D81D1D" w:rsidRDefault="00466B29" w:rsidP="00D24D77">
      <w:pPr>
        <w:jc w:val="both"/>
        <w:rPr>
          <w:rtl/>
        </w:rPr>
      </w:pPr>
      <w:r>
        <w:rPr>
          <w:rFonts w:hint="cs"/>
          <w:rtl/>
        </w:rPr>
        <w:t xml:space="preserve">כישראלי </w:t>
      </w:r>
      <w:r w:rsidR="00372737">
        <w:rPr>
          <w:rFonts w:hint="cs"/>
          <w:rtl/>
        </w:rPr>
        <w:t>"</w:t>
      </w:r>
      <w:r>
        <w:rPr>
          <w:rFonts w:hint="cs"/>
          <w:rtl/>
        </w:rPr>
        <w:t>חובה</w:t>
      </w:r>
      <w:r w:rsidR="00372737">
        <w:rPr>
          <w:rFonts w:hint="cs"/>
          <w:rtl/>
        </w:rPr>
        <w:t>"</w:t>
      </w:r>
      <w:r>
        <w:rPr>
          <w:rFonts w:hint="cs"/>
          <w:rtl/>
        </w:rPr>
        <w:t xml:space="preserve"> להחזיק מניות הנסחרות בבורסה בתל אביב, אבל מומלץ </w:t>
      </w:r>
      <w:r w:rsidR="00D81D1D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להחזיק חלק מהתיק </w:t>
      </w:r>
      <w:r w:rsidR="00D81D1D">
        <w:rPr>
          <w:rFonts w:hint="cs"/>
          <w:rtl/>
        </w:rPr>
        <w:t>בבורס</w:t>
      </w:r>
      <w:r w:rsidR="00372737">
        <w:rPr>
          <w:rFonts w:hint="cs"/>
          <w:rtl/>
        </w:rPr>
        <w:t>ו</w:t>
      </w:r>
      <w:r w:rsidR="00D81D1D">
        <w:rPr>
          <w:rFonts w:hint="cs"/>
          <w:rtl/>
        </w:rPr>
        <w:t>ת ניו יורק, וגם בבורסה אירופית אחת לפחות</w:t>
      </w:r>
      <w:r w:rsidR="00372737">
        <w:rPr>
          <w:rFonts w:hint="cs"/>
          <w:rtl/>
        </w:rPr>
        <w:t>,</w:t>
      </w:r>
      <w:r w:rsidR="00D81D1D">
        <w:rPr>
          <w:rFonts w:hint="cs"/>
          <w:rtl/>
        </w:rPr>
        <w:t xml:space="preserve"> כשפרנקפורט</w:t>
      </w:r>
      <w:r w:rsidR="00372737">
        <w:rPr>
          <w:rFonts w:hint="cs"/>
          <w:rtl/>
        </w:rPr>
        <w:t xml:space="preserve"> או לונדון</w:t>
      </w:r>
      <w:r w:rsidR="00D81D1D">
        <w:rPr>
          <w:rFonts w:hint="cs"/>
          <w:rtl/>
        </w:rPr>
        <w:t xml:space="preserve"> מומלצ</w:t>
      </w:r>
      <w:r w:rsidR="00372737">
        <w:rPr>
          <w:rFonts w:hint="cs"/>
          <w:rtl/>
        </w:rPr>
        <w:t>ו</w:t>
      </w:r>
      <w:r w:rsidR="00D81D1D">
        <w:rPr>
          <w:rFonts w:hint="cs"/>
          <w:rtl/>
        </w:rPr>
        <w:t xml:space="preserve">ת בגלל היציבות. בעקבות </w:t>
      </w:r>
      <w:r w:rsidR="00372737">
        <w:rPr>
          <w:rFonts w:hint="cs"/>
          <w:rtl/>
        </w:rPr>
        <w:t>תהליכים</w:t>
      </w:r>
      <w:r w:rsidR="00D81D1D">
        <w:rPr>
          <w:rFonts w:hint="cs"/>
          <w:rtl/>
        </w:rPr>
        <w:t xml:space="preserve"> שהתרחש</w:t>
      </w:r>
      <w:r w:rsidR="00372737">
        <w:rPr>
          <w:rFonts w:hint="cs"/>
          <w:rtl/>
        </w:rPr>
        <w:t>ו</w:t>
      </w:r>
      <w:r w:rsidR="00D81D1D">
        <w:rPr>
          <w:rFonts w:hint="cs"/>
          <w:rtl/>
        </w:rPr>
        <w:t xml:space="preserve"> לאחרונה בסין</w:t>
      </w:r>
      <w:r w:rsidR="00372737">
        <w:rPr>
          <w:rFonts w:hint="cs"/>
          <w:rtl/>
        </w:rPr>
        <w:t>,</w:t>
      </w:r>
      <w:r w:rsidR="00D81D1D">
        <w:rPr>
          <w:rFonts w:hint="cs"/>
          <w:rtl/>
        </w:rPr>
        <w:t xml:space="preserve"> רצוי להחזיק גם </w:t>
      </w:r>
      <w:r w:rsidR="00372737">
        <w:rPr>
          <w:rFonts w:hint="cs"/>
          <w:rtl/>
        </w:rPr>
        <w:t>מניות בשיעור קטן יותר</w:t>
      </w:r>
      <w:r w:rsidR="00D81D1D">
        <w:rPr>
          <w:rFonts w:hint="cs"/>
          <w:rtl/>
        </w:rPr>
        <w:t xml:space="preserve"> </w:t>
      </w:r>
      <w:r w:rsidR="00372737">
        <w:rPr>
          <w:rFonts w:hint="cs"/>
          <w:rtl/>
        </w:rPr>
        <w:t>הנסחרות ביפן או בבורסת הונג קונג ולאו דווקא בבורסת שנגחאי למשל</w:t>
      </w:r>
      <w:r w:rsidR="00D81D1D">
        <w:rPr>
          <w:rFonts w:hint="cs"/>
          <w:rtl/>
        </w:rPr>
        <w:t>.</w:t>
      </w:r>
    </w:p>
    <w:p w:rsidR="00CF66B9" w:rsidRDefault="001D5B99" w:rsidP="00D24D77">
      <w:pPr>
        <w:jc w:val="both"/>
        <w:rPr>
          <w:rtl/>
        </w:rPr>
      </w:pPr>
      <w:r w:rsidRPr="00CF66B9">
        <w:rPr>
          <w:rFonts w:hint="cs"/>
          <w:b/>
          <w:bCs/>
          <w:rtl/>
        </w:rPr>
        <w:t>פיזור סקטוריאלי</w:t>
      </w:r>
      <w:r>
        <w:rPr>
          <w:rFonts w:hint="cs"/>
          <w:rtl/>
        </w:rPr>
        <w:t xml:space="preserve"> </w:t>
      </w:r>
    </w:p>
    <w:p w:rsidR="001D5B99" w:rsidRDefault="001D5B99" w:rsidP="00D24D77">
      <w:pPr>
        <w:jc w:val="both"/>
        <w:rPr>
          <w:rtl/>
        </w:rPr>
      </w:pPr>
      <w:r>
        <w:rPr>
          <w:rFonts w:hint="cs"/>
          <w:rtl/>
        </w:rPr>
        <w:t xml:space="preserve">המשפט אסור לשים את הביצים בסל אחד, </w:t>
      </w:r>
      <w:r w:rsidR="00CF66B9">
        <w:rPr>
          <w:rFonts w:hint="cs"/>
          <w:rtl/>
        </w:rPr>
        <w:t>רלוונטי</w:t>
      </w:r>
      <w:r>
        <w:rPr>
          <w:rFonts w:hint="cs"/>
          <w:rtl/>
        </w:rPr>
        <w:t xml:space="preserve"> מאד לגבי מניות. </w:t>
      </w:r>
      <w:r w:rsidR="00CF66B9">
        <w:rPr>
          <w:rFonts w:hint="cs"/>
          <w:rtl/>
        </w:rPr>
        <w:t>חשוב</w:t>
      </w:r>
      <w:r>
        <w:rPr>
          <w:rFonts w:hint="cs"/>
          <w:rtl/>
        </w:rPr>
        <w:t xml:space="preserve"> לחלק את תיק המניות להשקעות במספר סקטורים, בהם מניות מהתעשייה המסורתית הו</w:t>
      </w:r>
      <w:r w:rsidR="00CF66B9">
        <w:rPr>
          <w:rFonts w:hint="cs"/>
          <w:rtl/>
        </w:rPr>
        <w:t>ותיקה -</w:t>
      </w:r>
      <w:r>
        <w:rPr>
          <w:rFonts w:hint="cs"/>
          <w:rtl/>
        </w:rPr>
        <w:t xml:space="preserve"> כמו מניות בתחומי האנרגיה, תשתיות, בנקים, תעשיית המזון, </w:t>
      </w:r>
      <w:r w:rsidR="00CF66B9">
        <w:rPr>
          <w:rFonts w:hint="cs"/>
          <w:rtl/>
        </w:rPr>
        <w:t>תעשיית ייצור וכו -</w:t>
      </w:r>
      <w:r>
        <w:rPr>
          <w:rFonts w:hint="cs"/>
          <w:rtl/>
        </w:rPr>
        <w:t xml:space="preserve">, לצד השקעה במניות הייטק </w:t>
      </w:r>
      <w:r w:rsidR="00CF66B9">
        <w:rPr>
          <w:rFonts w:hint="cs"/>
          <w:rtl/>
        </w:rPr>
        <w:t xml:space="preserve">ופארמה </w:t>
      </w:r>
      <w:r>
        <w:rPr>
          <w:rFonts w:hint="cs"/>
          <w:rtl/>
        </w:rPr>
        <w:t xml:space="preserve">כמו </w:t>
      </w:r>
      <w:r w:rsidR="00CF66B9">
        <w:rPr>
          <w:rFonts w:hint="cs"/>
          <w:rtl/>
        </w:rPr>
        <w:t>מניות הטכנולוגיה</w:t>
      </w:r>
      <w:r w:rsidR="009B3614">
        <w:rPr>
          <w:rFonts w:hint="cs"/>
          <w:rtl/>
        </w:rPr>
        <w:t xml:space="preserve"> בניו יורק</w:t>
      </w:r>
      <w:r>
        <w:rPr>
          <w:rFonts w:hint="cs"/>
          <w:rtl/>
        </w:rPr>
        <w:t xml:space="preserve"> </w:t>
      </w:r>
      <w:r w:rsidR="009B3614">
        <w:rPr>
          <w:rFonts w:hint="cs"/>
          <w:rtl/>
        </w:rPr>
        <w:t>ו</w:t>
      </w:r>
      <w:r>
        <w:rPr>
          <w:rFonts w:hint="cs"/>
          <w:rtl/>
        </w:rPr>
        <w:t>מניות ביומד וטכנולוג</w:t>
      </w:r>
      <w:r w:rsidR="00DE5164">
        <w:rPr>
          <w:rFonts w:hint="cs"/>
          <w:rtl/>
        </w:rPr>
        <w:t>י</w:t>
      </w:r>
      <w:r w:rsidR="00CF66B9">
        <w:rPr>
          <w:rFonts w:hint="cs"/>
          <w:rtl/>
        </w:rPr>
        <w:t>ה בתל אביב.</w:t>
      </w:r>
      <w:r>
        <w:rPr>
          <w:rFonts w:hint="cs"/>
          <w:rtl/>
        </w:rPr>
        <w:t xml:space="preserve"> </w:t>
      </w:r>
      <w:r w:rsidR="00CF66B9">
        <w:rPr>
          <w:rFonts w:hint="cs"/>
          <w:rtl/>
        </w:rPr>
        <w:t xml:space="preserve">יש בהחלט מקום לכלול </w:t>
      </w:r>
      <w:r>
        <w:rPr>
          <w:rFonts w:hint="cs"/>
          <w:rtl/>
        </w:rPr>
        <w:t>מניות אנרגיה ומחצבים וכמובן גם תעודות סל על מספר מדדי מניות</w:t>
      </w:r>
      <w:r w:rsidR="009B3614">
        <w:rPr>
          <w:rFonts w:hint="cs"/>
          <w:rtl/>
        </w:rPr>
        <w:t xml:space="preserve"> מובילים</w:t>
      </w:r>
      <w:r>
        <w:rPr>
          <w:rFonts w:hint="cs"/>
          <w:rtl/>
        </w:rPr>
        <w:t xml:space="preserve"> שיאזנו את מרכיב הסיכון במניה בודדת.</w:t>
      </w:r>
    </w:p>
    <w:p w:rsidR="009B3614" w:rsidRDefault="00017883" w:rsidP="00D24D77">
      <w:pPr>
        <w:jc w:val="both"/>
        <w:rPr>
          <w:rtl/>
        </w:rPr>
      </w:pPr>
      <w:r w:rsidRPr="009B3614">
        <w:rPr>
          <w:rFonts w:hint="cs"/>
          <w:b/>
          <w:bCs/>
          <w:rtl/>
        </w:rPr>
        <w:t>מניות ד</w:t>
      </w:r>
      <w:r w:rsidR="009B3614">
        <w:rPr>
          <w:rFonts w:hint="cs"/>
          <w:b/>
          <w:bCs/>
          <w:rtl/>
        </w:rPr>
        <w:t>יב</w:t>
      </w:r>
      <w:r w:rsidRPr="009B3614">
        <w:rPr>
          <w:rFonts w:hint="cs"/>
          <w:b/>
          <w:bCs/>
          <w:rtl/>
        </w:rPr>
        <w:t>ידנד</w:t>
      </w:r>
      <w:r>
        <w:rPr>
          <w:rFonts w:hint="cs"/>
          <w:rtl/>
        </w:rPr>
        <w:t xml:space="preserve"> </w:t>
      </w:r>
    </w:p>
    <w:p w:rsidR="001D5B99" w:rsidRDefault="00CB6629" w:rsidP="00D24D77">
      <w:pPr>
        <w:jc w:val="both"/>
        <w:rPr>
          <w:rtl/>
        </w:rPr>
      </w:pPr>
      <w:r>
        <w:rPr>
          <w:rFonts w:hint="cs"/>
          <w:rtl/>
        </w:rPr>
        <w:t>רצוי</w:t>
      </w:r>
      <w:r w:rsidR="00017883">
        <w:rPr>
          <w:rFonts w:hint="cs"/>
          <w:rtl/>
        </w:rPr>
        <w:t xml:space="preserve"> להחזיק בתיק המניות מספר מניות בעלות מדיניות חלוקת ד</w:t>
      </w:r>
      <w:r>
        <w:rPr>
          <w:rFonts w:hint="cs"/>
          <w:rtl/>
        </w:rPr>
        <w:t>יב</w:t>
      </w:r>
      <w:r w:rsidR="00017883">
        <w:rPr>
          <w:rFonts w:hint="cs"/>
          <w:rtl/>
        </w:rPr>
        <w:t xml:space="preserve">ידנד </w:t>
      </w:r>
      <w:r w:rsidR="00DE5164">
        <w:rPr>
          <w:rFonts w:hint="cs"/>
          <w:rtl/>
        </w:rPr>
        <w:t>ברורה ו</w:t>
      </w:r>
      <w:r w:rsidR="00017883">
        <w:rPr>
          <w:rFonts w:hint="cs"/>
          <w:rtl/>
        </w:rPr>
        <w:t>קבוע</w:t>
      </w:r>
      <w:r w:rsidR="00DE5164">
        <w:rPr>
          <w:rFonts w:hint="cs"/>
          <w:rtl/>
        </w:rPr>
        <w:t>ה</w:t>
      </w:r>
      <w:r w:rsidR="00017883">
        <w:rPr>
          <w:rFonts w:hint="cs"/>
          <w:rtl/>
        </w:rPr>
        <w:t>. הד</w:t>
      </w:r>
      <w:r>
        <w:rPr>
          <w:rFonts w:hint="cs"/>
          <w:rtl/>
        </w:rPr>
        <w:t xml:space="preserve">יבידנד יהווה מעין רשת ביטחון ויספק </w:t>
      </w:r>
      <w:r w:rsidR="00017883">
        <w:rPr>
          <w:rFonts w:hint="cs"/>
          <w:rtl/>
        </w:rPr>
        <w:t xml:space="preserve">הכנסה שוטפת לאורך זמן, כך שגם בירידות </w:t>
      </w:r>
      <w:r>
        <w:rPr>
          <w:rFonts w:hint="cs"/>
          <w:rtl/>
        </w:rPr>
        <w:t>שערים, יקוזזו ההפסדים בעזרת הדיב</w:t>
      </w:r>
      <w:r w:rsidR="00017883">
        <w:rPr>
          <w:rFonts w:hint="cs"/>
          <w:rtl/>
        </w:rPr>
        <w:t>ידנד המשולם.</w:t>
      </w:r>
    </w:p>
    <w:p w:rsidR="00D33352" w:rsidRDefault="00D33352" w:rsidP="00D24D77">
      <w:pPr>
        <w:jc w:val="both"/>
        <w:rPr>
          <w:rtl/>
        </w:rPr>
      </w:pPr>
      <w:r>
        <w:rPr>
          <w:rFonts w:hint="cs"/>
          <w:b/>
          <w:bCs/>
          <w:rtl/>
        </w:rPr>
        <w:t>צמיחה ור</w:t>
      </w:r>
      <w:r w:rsidR="00AF207B" w:rsidRPr="00D33352">
        <w:rPr>
          <w:rFonts w:hint="cs"/>
          <w:b/>
          <w:bCs/>
          <w:rtl/>
        </w:rPr>
        <w:t>ווחיות</w:t>
      </w:r>
      <w:r w:rsidR="00AF207B">
        <w:rPr>
          <w:rFonts w:hint="cs"/>
          <w:rtl/>
        </w:rPr>
        <w:t xml:space="preserve"> </w:t>
      </w:r>
    </w:p>
    <w:p w:rsidR="00197AB1" w:rsidRDefault="00AF207B" w:rsidP="00D24D77">
      <w:pPr>
        <w:jc w:val="both"/>
        <w:rPr>
          <w:rtl/>
        </w:rPr>
      </w:pPr>
      <w:r>
        <w:rPr>
          <w:rFonts w:hint="cs"/>
          <w:rtl/>
        </w:rPr>
        <w:t xml:space="preserve">חלק מרכזי בתיק המניות "החכם" שלנו </w:t>
      </w:r>
      <w:r w:rsidR="00D33352">
        <w:rPr>
          <w:rFonts w:hint="cs"/>
          <w:rtl/>
        </w:rPr>
        <w:t>צריך</w:t>
      </w:r>
      <w:r>
        <w:rPr>
          <w:rFonts w:hint="cs"/>
          <w:rtl/>
        </w:rPr>
        <w:t xml:space="preserve"> להיות מורכב ממניות שה</w:t>
      </w:r>
      <w:r w:rsidR="00D33352">
        <w:rPr>
          <w:rFonts w:hint="cs"/>
          <w:rtl/>
        </w:rPr>
        <w:t>ציגו</w:t>
      </w:r>
      <w:r>
        <w:rPr>
          <w:rFonts w:hint="cs"/>
          <w:rtl/>
        </w:rPr>
        <w:t xml:space="preserve"> לאורך מספר שנים צמיחה עקבית </w:t>
      </w:r>
      <w:r w:rsidR="00D33352">
        <w:rPr>
          <w:rFonts w:hint="cs"/>
          <w:rtl/>
        </w:rPr>
        <w:t>ור</w:t>
      </w:r>
      <w:r>
        <w:rPr>
          <w:rFonts w:hint="cs"/>
          <w:rtl/>
        </w:rPr>
        <w:t xml:space="preserve">ווחיות קבועה שהולכת וגדלה. </w:t>
      </w:r>
    </w:p>
    <w:p w:rsidR="00017883" w:rsidRDefault="00AF207B" w:rsidP="00D24D77">
      <w:pPr>
        <w:jc w:val="both"/>
        <w:rPr>
          <w:rtl/>
        </w:rPr>
      </w:pPr>
      <w:r>
        <w:rPr>
          <w:rFonts w:hint="cs"/>
          <w:rtl/>
        </w:rPr>
        <w:t>מניות אלה יביאו לתיק את הערך המוסף הנחוץ כדי להכות את המדדים</w:t>
      </w:r>
      <w:r w:rsidR="00D33352">
        <w:rPr>
          <w:rFonts w:hint="cs"/>
          <w:rtl/>
        </w:rPr>
        <w:t>,</w:t>
      </w:r>
      <w:r>
        <w:rPr>
          <w:rFonts w:hint="cs"/>
          <w:rtl/>
        </w:rPr>
        <w:t xml:space="preserve"> שלמעשה מ</w:t>
      </w:r>
      <w:r w:rsidR="00D33352">
        <w:rPr>
          <w:rFonts w:hint="cs"/>
          <w:rtl/>
        </w:rPr>
        <w:t xml:space="preserve">עניקים ממוצעי תשואה מעצם היותם </w:t>
      </w:r>
      <w:r>
        <w:rPr>
          <w:rFonts w:hint="cs"/>
          <w:rtl/>
        </w:rPr>
        <w:t>מדד ממוצע המניות המרכיבות את אותו מדד. לכן זו הסיבה שמשקיעי המניות היותר מתוחכמים ומקצועיים ממעטים להחזיק בתעודות סל עוקבות, שלא מסוגלות לתת תשואה עודפת על המדד.</w:t>
      </w:r>
    </w:p>
    <w:p w:rsidR="00D33352" w:rsidRDefault="00AF207B" w:rsidP="00D24D77">
      <w:pPr>
        <w:jc w:val="both"/>
        <w:rPr>
          <w:rtl/>
        </w:rPr>
      </w:pPr>
      <w:r w:rsidRPr="00D33352">
        <w:rPr>
          <w:rFonts w:hint="cs"/>
          <w:b/>
          <w:bCs/>
          <w:rtl/>
        </w:rPr>
        <w:t>יתרון הגודל</w:t>
      </w:r>
    </w:p>
    <w:p w:rsidR="00AF207B" w:rsidRDefault="00D33352" w:rsidP="00D24D77">
      <w:pPr>
        <w:jc w:val="both"/>
        <w:rPr>
          <w:rtl/>
        </w:rPr>
      </w:pPr>
      <w:r>
        <w:rPr>
          <w:rFonts w:hint="cs"/>
          <w:rtl/>
        </w:rPr>
        <w:t>מומלץ</w:t>
      </w:r>
      <w:r w:rsidR="00AF207B">
        <w:rPr>
          <w:rFonts w:hint="cs"/>
          <w:rtl/>
        </w:rPr>
        <w:t xml:space="preserve"> להחזיק בתיק מניות של חברות גדולות, שנפח המסחר בהן משמעותי, כך שבמידה ויש צורך מיידי למכור חלק מהתיק, ניתן לממש אותו בקלות יחסית.</w:t>
      </w:r>
    </w:p>
    <w:p w:rsidR="00D33352" w:rsidRDefault="00AF207B" w:rsidP="00D24D77">
      <w:pPr>
        <w:jc w:val="both"/>
        <w:rPr>
          <w:rtl/>
        </w:rPr>
      </w:pPr>
      <w:r w:rsidRPr="00D33352">
        <w:rPr>
          <w:rFonts w:hint="cs"/>
          <w:b/>
          <w:bCs/>
          <w:rtl/>
        </w:rPr>
        <w:lastRenderedPageBreak/>
        <w:t>שוק הלקוחות</w:t>
      </w:r>
    </w:p>
    <w:p w:rsidR="00120EB2" w:rsidRDefault="00AF207B" w:rsidP="00D24D77">
      <w:pPr>
        <w:jc w:val="both"/>
        <w:rPr>
          <w:rtl/>
        </w:rPr>
      </w:pPr>
      <w:r>
        <w:rPr>
          <w:rFonts w:hint="cs"/>
          <w:rtl/>
        </w:rPr>
        <w:t>מניות יציבות הן בדרך כלל כאלה ש</w:t>
      </w:r>
      <w:r w:rsidR="00D33352">
        <w:rPr>
          <w:rFonts w:hint="cs"/>
          <w:rtl/>
        </w:rPr>
        <w:t>ל חברות ה</w:t>
      </w:r>
      <w:r>
        <w:rPr>
          <w:rFonts w:hint="cs"/>
          <w:rtl/>
        </w:rPr>
        <w:t xml:space="preserve">נהנות משוק לקוחות גדול, מתפתח, </w:t>
      </w:r>
      <w:r w:rsidR="00D33352">
        <w:rPr>
          <w:rFonts w:hint="cs"/>
          <w:rtl/>
        </w:rPr>
        <w:t>רחב</w:t>
      </w:r>
      <w:r>
        <w:rPr>
          <w:rFonts w:hint="cs"/>
          <w:rtl/>
        </w:rPr>
        <w:t xml:space="preserve">, ובעיקר מפוזר על פני הגלובוס. </w:t>
      </w:r>
      <w:r w:rsidR="00837D5B">
        <w:rPr>
          <w:rFonts w:hint="cs"/>
          <w:rtl/>
        </w:rPr>
        <w:t>לכן יש לחפש</w:t>
      </w:r>
      <w:r>
        <w:rPr>
          <w:rFonts w:hint="cs"/>
          <w:rtl/>
        </w:rPr>
        <w:t xml:space="preserve"> מניות של חברות שמחזיקות בדרך כלל מוצר ייחודי (תרופה, פטנט</w:t>
      </w:r>
      <w:r w:rsidR="00837D5B">
        <w:rPr>
          <w:rFonts w:hint="cs"/>
          <w:rtl/>
        </w:rPr>
        <w:t xml:space="preserve"> מדעי או מסחרי</w:t>
      </w:r>
      <w:r w:rsidR="00D33352">
        <w:rPr>
          <w:rFonts w:hint="cs"/>
          <w:rtl/>
        </w:rPr>
        <w:t>, מ</w:t>
      </w:r>
      <w:r>
        <w:rPr>
          <w:rFonts w:hint="cs"/>
          <w:rtl/>
        </w:rPr>
        <w:t xml:space="preserve">כשור רפואי ייחודי, זיכיון </w:t>
      </w:r>
      <w:r w:rsidR="00120EB2">
        <w:rPr>
          <w:rFonts w:hint="cs"/>
          <w:rtl/>
        </w:rPr>
        <w:t xml:space="preserve">ייחודי, מזון </w:t>
      </w:r>
      <w:r w:rsidR="00D33352">
        <w:rPr>
          <w:rFonts w:hint="cs"/>
          <w:rtl/>
        </w:rPr>
        <w:t>פופולארי</w:t>
      </w:r>
      <w:r w:rsidR="00120EB2">
        <w:rPr>
          <w:rFonts w:hint="cs"/>
          <w:rtl/>
        </w:rPr>
        <w:t xml:space="preserve"> כמו קוקה קולה למשל), בקיצור</w:t>
      </w:r>
      <w:r w:rsidR="00837D5B">
        <w:rPr>
          <w:rFonts w:hint="cs"/>
          <w:rtl/>
        </w:rPr>
        <w:t xml:space="preserve"> חפשו</w:t>
      </w:r>
      <w:r w:rsidR="00120EB2">
        <w:rPr>
          <w:rFonts w:hint="cs"/>
          <w:rtl/>
        </w:rPr>
        <w:t xml:space="preserve"> מני</w:t>
      </w:r>
      <w:r w:rsidR="00837D5B">
        <w:rPr>
          <w:rFonts w:hint="cs"/>
          <w:rtl/>
        </w:rPr>
        <w:t>ות</w:t>
      </w:r>
      <w:r w:rsidR="00120EB2">
        <w:rPr>
          <w:rFonts w:hint="cs"/>
          <w:rtl/>
        </w:rPr>
        <w:t xml:space="preserve"> של חבר</w:t>
      </w:r>
      <w:r w:rsidR="00837D5B">
        <w:rPr>
          <w:rFonts w:hint="cs"/>
          <w:rtl/>
        </w:rPr>
        <w:t>ות</w:t>
      </w:r>
      <w:r w:rsidR="00120EB2">
        <w:rPr>
          <w:rFonts w:hint="cs"/>
          <w:rtl/>
        </w:rPr>
        <w:t xml:space="preserve"> שיש למוצריה</w:t>
      </w:r>
      <w:r w:rsidR="00837D5B">
        <w:rPr>
          <w:rFonts w:hint="cs"/>
          <w:rtl/>
        </w:rPr>
        <w:t>ן</w:t>
      </w:r>
      <w:r w:rsidR="00120EB2">
        <w:rPr>
          <w:rFonts w:hint="cs"/>
          <w:rtl/>
        </w:rPr>
        <w:t xml:space="preserve"> ביקוש רחב וקבוע.</w:t>
      </w:r>
      <w:r w:rsidR="00D33352">
        <w:rPr>
          <w:rFonts w:hint="cs"/>
          <w:rtl/>
        </w:rPr>
        <w:t xml:space="preserve"> אלו נקראות השקעות ערך, כאשר וורן באפט דוגל בהן למשל.</w:t>
      </w:r>
    </w:p>
    <w:p w:rsidR="00AF207B" w:rsidRDefault="00D24D77" w:rsidP="00D24D77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לסיכום: </w:t>
      </w:r>
      <w:r w:rsidR="00C40663">
        <w:rPr>
          <w:rFonts w:hint="cs"/>
          <w:rtl/>
        </w:rPr>
        <w:t>כל משקיע שי</w:t>
      </w:r>
      <w:r w:rsidR="00837D5B">
        <w:rPr>
          <w:rFonts w:hint="cs"/>
          <w:rtl/>
        </w:rPr>
        <w:t>שאל את עצמו כיצד לפזר מניות בצורה חכמה וי</w:t>
      </w:r>
      <w:r w:rsidR="00C40663">
        <w:rPr>
          <w:rFonts w:hint="cs"/>
          <w:rtl/>
        </w:rPr>
        <w:t>דאג לגוון ולאזן את תיק המניות בהתאם</w:t>
      </w:r>
      <w:r w:rsidR="00693309">
        <w:rPr>
          <w:rFonts w:hint="cs"/>
          <w:rtl/>
        </w:rPr>
        <w:t xml:space="preserve"> להמלצות שהבאנו כאן, יקטין את מ</w:t>
      </w:r>
      <w:r w:rsidR="00C40663">
        <w:rPr>
          <w:rFonts w:hint="cs"/>
          <w:rtl/>
        </w:rPr>
        <w:t>רווחי הסיכו</w:t>
      </w:r>
      <w:r w:rsidR="00837D5B">
        <w:rPr>
          <w:rFonts w:hint="cs"/>
          <w:rtl/>
        </w:rPr>
        <w:t>ן בתיק</w:t>
      </w:r>
      <w:r w:rsidR="00C40663">
        <w:rPr>
          <w:rFonts w:hint="cs"/>
          <w:rtl/>
        </w:rPr>
        <w:t xml:space="preserve">, ימזער נזקים </w:t>
      </w:r>
      <w:r w:rsidR="00693309">
        <w:rPr>
          <w:rFonts w:hint="cs"/>
          <w:rtl/>
        </w:rPr>
        <w:t>ויקבל סיכוי אמיתי להשגת</w:t>
      </w:r>
      <w:r w:rsidR="00C40663">
        <w:rPr>
          <w:rFonts w:hint="cs"/>
          <w:rtl/>
        </w:rPr>
        <w:t xml:space="preserve"> תשואה עודפת </w:t>
      </w:r>
      <w:r w:rsidR="00693309">
        <w:rPr>
          <w:rFonts w:hint="cs"/>
          <w:rtl/>
        </w:rPr>
        <w:t>על המדדים המובילים</w:t>
      </w:r>
      <w:r w:rsidR="00C40663">
        <w:rPr>
          <w:rFonts w:hint="cs"/>
          <w:rtl/>
        </w:rPr>
        <w:t xml:space="preserve">. בהצלחה. </w:t>
      </w:r>
      <w:r w:rsidR="00120EB2">
        <w:rPr>
          <w:rFonts w:hint="cs"/>
          <w:rtl/>
        </w:rPr>
        <w:t xml:space="preserve">  </w:t>
      </w:r>
    </w:p>
    <w:p w:rsidR="00466B29" w:rsidRDefault="00466B29" w:rsidP="00D24D77">
      <w:pPr>
        <w:jc w:val="both"/>
      </w:pPr>
    </w:p>
    <w:sectPr w:rsidR="00466B29" w:rsidSect="005102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6B29"/>
    <w:rsid w:val="00017883"/>
    <w:rsid w:val="00120EB2"/>
    <w:rsid w:val="00197AB1"/>
    <w:rsid w:val="001D5B99"/>
    <w:rsid w:val="00372737"/>
    <w:rsid w:val="00466B29"/>
    <w:rsid w:val="004D0CEE"/>
    <w:rsid w:val="005102C8"/>
    <w:rsid w:val="00693309"/>
    <w:rsid w:val="006E4945"/>
    <w:rsid w:val="00776750"/>
    <w:rsid w:val="00837D5B"/>
    <w:rsid w:val="00970F2E"/>
    <w:rsid w:val="009B3614"/>
    <w:rsid w:val="00AB1F9E"/>
    <w:rsid w:val="00AF207B"/>
    <w:rsid w:val="00C40663"/>
    <w:rsid w:val="00C53858"/>
    <w:rsid w:val="00CB6629"/>
    <w:rsid w:val="00CF66B9"/>
    <w:rsid w:val="00D24D77"/>
    <w:rsid w:val="00D33352"/>
    <w:rsid w:val="00D81D1D"/>
    <w:rsid w:val="00D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</dc:creator>
  <cp:lastModifiedBy>User</cp:lastModifiedBy>
  <cp:revision>11</cp:revision>
  <dcterms:created xsi:type="dcterms:W3CDTF">2015-08-26T08:30:00Z</dcterms:created>
  <dcterms:modified xsi:type="dcterms:W3CDTF">2015-09-03T18:17:00Z</dcterms:modified>
</cp:coreProperties>
</file>