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shd w:fill="ffffff" w:val="clear"/>
        <w:contextualSpacing w:val="0"/>
        <w:rPr/>
      </w:pPr>
      <w:bookmarkStart w:colFirst="0" w:colLast="0" w:name="_a57ln38mjt7w" w:id="0"/>
      <w:bookmarkEnd w:id="0"/>
      <w:r w:rsidDel="00000000" w:rsidR="00000000" w:rsidRPr="00000000">
        <w:rPr>
          <w:rtl w:val="0"/>
        </w:rPr>
        <w:t xml:space="preserve">Does Your CRM Software Do What You Need It To Do? </w:t>
      </w:r>
    </w:p>
    <w:p w:rsidR="00000000" w:rsidDel="00000000" w:rsidP="00000000" w:rsidRDefault="00000000" w:rsidRPr="00000000" w14:paraId="00000001">
      <w:pPr>
        <w:contextualSpacing w:val="0"/>
        <w:rPr/>
      </w:pPr>
      <w:r w:rsidDel="00000000" w:rsidR="00000000" w:rsidRPr="00000000">
        <w:rPr>
          <w:rtl w:val="0"/>
        </w:rPr>
        <w:t xml:space="preserve">These days, it is extremely important that your field service business be fast, responsive, paperless and profitable. From locksmiths and plumbers, to pest-control experts, maintenance companies and others, businesses specializing in field service heavily rely on business performance and multi-channel digital marketing methods to attract and convert new and existing customers. </w:t>
      </w:r>
    </w:p>
    <w:p w:rsidR="00000000" w:rsidDel="00000000" w:rsidP="00000000" w:rsidRDefault="00000000" w:rsidRPr="00000000" w14:paraId="00000002">
      <w:pPr>
        <w:contextualSpacing w:val="0"/>
        <w:rPr/>
      </w:pPr>
      <w:r w:rsidDel="00000000" w:rsidR="00000000" w:rsidRPr="00000000">
        <w:rPr>
          <w:rtl w:val="0"/>
        </w:rPr>
      </w:r>
    </w:p>
    <w:p w:rsidR="00000000" w:rsidDel="00000000" w:rsidP="00000000" w:rsidRDefault="00000000" w:rsidRPr="00000000" w14:paraId="00000003">
      <w:pPr>
        <w:contextualSpacing w:val="0"/>
        <w:rPr>
          <w:rFonts w:ascii="Calibri" w:cs="Calibri" w:eastAsia="Calibri" w:hAnsi="Calibri"/>
          <w:sz w:val="24"/>
          <w:szCs w:val="24"/>
          <w:highlight w:val="white"/>
        </w:rPr>
      </w:pPr>
      <w:r w:rsidDel="00000000" w:rsidR="00000000" w:rsidRPr="00000000">
        <w:rPr>
          <w:rtl w:val="0"/>
        </w:rPr>
        <w:t xml:space="preserve">But, if your CRM software isn’t doing what you need it to do, i.e. provide you with the following three benefits, it might be time to re-evaluate your priorities and start fulfilling your business potential.</w:t>
      </w:r>
      <w:r w:rsidDel="00000000" w:rsidR="00000000" w:rsidRPr="00000000">
        <w:rPr>
          <w:rtl w:val="0"/>
        </w:rPr>
      </w:r>
    </w:p>
    <w:p w:rsidR="00000000" w:rsidDel="00000000" w:rsidP="00000000" w:rsidRDefault="00000000" w:rsidRPr="00000000" w14:paraId="00000004">
      <w:pPr>
        <w:pStyle w:val="Heading1"/>
        <w:contextualSpacing w:val="0"/>
        <w:rPr/>
      </w:pPr>
      <w:bookmarkStart w:colFirst="0" w:colLast="0" w:name="_ewzwkfxyo8ic" w:id="1"/>
      <w:bookmarkEnd w:id="1"/>
      <w:r w:rsidDel="00000000" w:rsidR="00000000" w:rsidRPr="00000000">
        <w:rPr>
          <w:rtl w:val="0"/>
        </w:rPr>
        <w:t xml:space="preserve">Does your CRM reduce your workload with speed?</w:t>
      </w:r>
    </w:p>
    <w:p w:rsidR="00000000" w:rsidDel="00000000" w:rsidP="00000000" w:rsidRDefault="00000000" w:rsidRPr="00000000" w14:paraId="00000005">
      <w:pPr>
        <w:contextualSpacing w:val="0"/>
        <w:rPr>
          <w:rFonts w:ascii="Calibri" w:cs="Calibri" w:eastAsia="Calibri" w:hAnsi="Calibri"/>
          <w:sz w:val="24"/>
          <w:szCs w:val="24"/>
          <w:highlight w:val="white"/>
        </w:rPr>
      </w:pPr>
      <w:r w:rsidDel="00000000" w:rsidR="00000000" w:rsidRPr="00000000">
        <w:rPr>
          <w:rtl w:val="0"/>
        </w:rPr>
        <w:t xml:space="preserve">Does your software manage leads, track calls and enhance marketing and staff performance, so you can secure jobs and customer satisfaction with speed and ease? If your job management software isn’t paperless, doesn’t update statuses automatically, is unsuccessful at improving internal and external communications and doesn’t include a mobile app for remote CRM access by your fieldworkers, the answer is most definitely, no. </w:t>
      </w:r>
      <w:r w:rsidDel="00000000" w:rsidR="00000000" w:rsidRPr="00000000">
        <w:rPr>
          <w:rtl w:val="0"/>
        </w:rPr>
      </w:r>
    </w:p>
    <w:p w:rsidR="00000000" w:rsidDel="00000000" w:rsidP="00000000" w:rsidRDefault="00000000" w:rsidRPr="00000000" w14:paraId="00000006">
      <w:pPr>
        <w:pStyle w:val="Heading1"/>
        <w:contextualSpacing w:val="0"/>
        <w:rPr/>
      </w:pPr>
      <w:bookmarkStart w:colFirst="0" w:colLast="0" w:name="_96yhy1th448" w:id="2"/>
      <w:bookmarkEnd w:id="2"/>
      <w:r w:rsidDel="00000000" w:rsidR="00000000" w:rsidRPr="00000000">
        <w:rPr>
          <w:rtl w:val="0"/>
        </w:rPr>
        <w:t xml:space="preserve">Can it reduce dependencies in third party software? </w:t>
      </w:r>
    </w:p>
    <w:p w:rsidR="00000000" w:rsidDel="00000000" w:rsidP="00000000" w:rsidRDefault="00000000" w:rsidRPr="00000000" w14:paraId="00000007">
      <w:pPr>
        <w:contextualSpacing w:val="0"/>
        <w:rPr>
          <w:rFonts w:ascii="Calibri" w:cs="Calibri" w:eastAsia="Calibri" w:hAnsi="Calibri"/>
          <w:sz w:val="24"/>
          <w:szCs w:val="24"/>
          <w:highlight w:val="white"/>
        </w:rPr>
      </w:pPr>
      <w:r w:rsidDel="00000000" w:rsidR="00000000" w:rsidRPr="00000000">
        <w:rPr>
          <w:rtl w:val="0"/>
        </w:rPr>
        <w:t xml:space="preserve">Is your CRM a unified hub for all your business performance and scheduling needs? Integrating the services of multiple third party software is costly and can lead to confusion when it comes to organizing all the call tracking, analytics and billing data your field business needs to properly respond to leads and boost your ROI. If your CRM is doing its job right, you shouldn’t have to rely on any external parties to see your bottom line.</w:t>
      </w:r>
      <w:r w:rsidDel="00000000" w:rsidR="00000000" w:rsidRPr="00000000">
        <w:rPr>
          <w:rtl w:val="0"/>
        </w:rPr>
      </w:r>
    </w:p>
    <w:p w:rsidR="00000000" w:rsidDel="00000000" w:rsidP="00000000" w:rsidRDefault="00000000" w:rsidRPr="00000000" w14:paraId="00000008">
      <w:pPr>
        <w:pStyle w:val="Heading1"/>
        <w:contextualSpacing w:val="0"/>
        <w:rPr>
          <w:b w:val="1"/>
        </w:rPr>
      </w:pPr>
      <w:bookmarkStart w:colFirst="0" w:colLast="0" w:name="_zcb06cexl6ta" w:id="3"/>
      <w:bookmarkEnd w:id="3"/>
      <w:r w:rsidDel="00000000" w:rsidR="00000000" w:rsidRPr="00000000">
        <w:rPr>
          <w:rtl w:val="0"/>
        </w:rPr>
        <w:t xml:space="preserve">Most importantly, </w:t>
      </w:r>
      <w:r w:rsidDel="00000000" w:rsidR="00000000" w:rsidRPr="00000000">
        <w:rPr>
          <w:b w:val="1"/>
          <w:rtl w:val="0"/>
        </w:rPr>
        <w:t xml:space="preserve">is your CRM providing enough accurate, valuable data about your business?  </w:t>
      </w:r>
    </w:p>
    <w:p w:rsidR="00000000" w:rsidDel="00000000" w:rsidP="00000000" w:rsidRDefault="00000000" w:rsidRPr="00000000" w14:paraId="00000009">
      <w:pPr>
        <w:contextualSpacing w:val="0"/>
        <w:rPr/>
      </w:pPr>
      <w:r w:rsidDel="00000000" w:rsidR="00000000" w:rsidRPr="00000000">
        <w:rPr>
          <w:rtl w:val="0"/>
        </w:rPr>
        <w:t xml:space="preserve">While you’re out in the field, your CRM software should be hard at work - as should your call center staff. But if your job management software isn’t up to task, how will you know which calls were addressed, when and by which employees? Great CRM software will help you understand how your call center, marketing methods and sales processes are faring. It will allow you to listen to recorded audio and immediately know the accurate, valuable data you need to follow up with potential customers and provide great service. </w:t>
      </w:r>
      <w:r w:rsidDel="00000000" w:rsidR="00000000" w:rsidRPr="00000000">
        <w:rPr>
          <w:rtl w:val="0"/>
        </w:rPr>
        <w:t xml:space="preserve">If your CRM software isn’t doing what you need it to do, you need TRYOUP</w:t>
      </w:r>
    </w:p>
    <w:p w:rsidR="00000000" w:rsidDel="00000000" w:rsidP="00000000" w:rsidRDefault="00000000" w:rsidRPr="00000000" w14:paraId="0000000A">
      <w:pPr>
        <w:contextualSpacing w:val="0"/>
        <w:rPr/>
      </w:pPr>
      <w:r w:rsidDel="00000000" w:rsidR="00000000" w:rsidRPr="00000000">
        <w:rPr>
          <w:rtl w:val="0"/>
        </w:rPr>
        <w:t xml:space="preserve">Tryoup is the easiest way to manage workflow, monitor leads, track calls and manage your budget. When it comes to lead &amp; job management and easy-to-access analytical data, you deserve the best - and TRYOUP is just that. For more information, visit </w:t>
      </w:r>
      <w:hyperlink r:id="rId6">
        <w:r w:rsidDel="00000000" w:rsidR="00000000" w:rsidRPr="00000000">
          <w:rPr>
            <w:color w:val="1155cc"/>
            <w:u w:val="single"/>
            <w:rtl w:val="0"/>
          </w:rPr>
          <w:t xml:space="preserve">https://www.tryoup.io/</w:t>
        </w:r>
      </w:hyperlink>
      <w:r w:rsidDel="00000000" w:rsidR="00000000" w:rsidRPr="00000000">
        <w:rPr>
          <w:rtl w:val="0"/>
        </w:rPr>
        <w:t xml:space="preserve">.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tryoup.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